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2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62554819"/>
      <w:bookmarkStart w:id="1" w:name="_Toc3986811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附件三：参与采购活动健康承诺书</w:t>
      </w:r>
      <w:bookmarkEnd w:id="0"/>
      <w:bookmarkEnd w:id="1"/>
    </w:p>
    <w:p>
      <w:pPr>
        <w:rPr>
          <w:rFonts w:ascii="Times New Roman" w:eastAsia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楷体_GB2312" w:hAnsi="宋体" w:eastAsia="楷体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color w:val="000000" w:themeColor="text1"/>
          <w:sz w:val="28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参与采购活动健康承诺书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被委托人（姓名）：</w:t>
      </w:r>
    </w:p>
    <w:p>
      <w:pPr>
        <w:spacing w:line="480" w:lineRule="exac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480" w:lineRule="exac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供应商名称：</w:t>
      </w:r>
    </w:p>
    <w:p>
      <w:pPr>
        <w:spacing w:line="480" w:lineRule="exact"/>
        <w:ind w:firstLine="480" w:firstLineChars="20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现郑重承诺：</w:t>
      </w:r>
    </w:p>
    <w:p>
      <w:pPr>
        <w:spacing w:line="480" w:lineRule="exact"/>
        <w:ind w:firstLine="480" w:firstLineChars="20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（一）被委托人未接触过新型冠状病毒感染的疑似或确诊病例；</w:t>
      </w:r>
    </w:p>
    <w:p>
      <w:pPr>
        <w:spacing w:line="480" w:lineRule="exact"/>
        <w:ind w:firstLine="480" w:firstLineChars="20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（二）被委托人持有健康绿码，近期无发热、咳嗽、呼吸困难等新型冠状病毒感染可疑症状；</w:t>
      </w:r>
    </w:p>
    <w:p>
      <w:pPr>
        <w:spacing w:line="480" w:lineRule="exact"/>
        <w:ind w:firstLine="480" w:firstLineChars="20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如上述承诺不实而导致不良后果(如：出现疫情防控重大风险，出现确诊病例等)的，我单位及被委托人自愿承担相关法律责任。</w:t>
      </w:r>
    </w:p>
    <w:p>
      <w:pPr>
        <w:spacing w:line="480" w:lineRule="exact"/>
        <w:ind w:firstLine="600" w:firstLineChars="25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 w:firstLineChars="25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 w:firstLineChars="250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480" w:lineRule="exact"/>
        <w:ind w:right="1152"/>
        <w:jc w:val="righ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供应商（盖单位章）： </w:t>
      </w:r>
    </w:p>
    <w:p>
      <w:pPr>
        <w:wordWrap w:val="0"/>
        <w:spacing w:line="480" w:lineRule="exact"/>
        <w:ind w:right="1152"/>
        <w:jc w:val="righ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被委托人（签字或盖章）：</w:t>
      </w:r>
    </w:p>
    <w:p>
      <w:pPr>
        <w:ind w:firstLine="4560" w:firstLineChars="1900"/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0" w:firstLineChars="2000"/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 年  月  </w:t>
      </w:r>
      <w:bookmarkStart w:id="2" w:name="_GoBack"/>
      <w:bookmarkEnd w:id="2"/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532D"/>
    <w:rsid w:val="36C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级标题-罗"/>
    <w:basedOn w:val="1"/>
    <w:next w:val="5"/>
    <w:qFormat/>
    <w:uiPriority w:val="0"/>
    <w:pPr>
      <w:spacing w:beforeLines="30" w:line="520" w:lineRule="exact"/>
      <w:ind w:firstLine="420"/>
      <w:outlineLvl w:val="1"/>
    </w:pPr>
    <w:rPr>
      <w:rFonts w:ascii="仿宋" w:hAnsi="仿宋" w:eastAsia="楷体_GB2312" w:cs="Times New Roman"/>
      <w:b/>
      <w:kern w:val="0"/>
      <w:sz w:val="30"/>
      <w:szCs w:val="24"/>
    </w:rPr>
  </w:style>
  <w:style w:type="paragraph" w:customStyle="1" w:styleId="5">
    <w:name w:val="1、正文"/>
    <w:basedOn w:val="1"/>
    <w:qFormat/>
    <w:uiPriority w:val="0"/>
    <w:pPr>
      <w:spacing w:line="520" w:lineRule="exact"/>
      <w:ind w:firstLine="420"/>
    </w:pPr>
    <w:rPr>
      <w:rFonts w:ascii="Times New Roman" w:hAnsi="Times New Roman" w:eastAsia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2021-01-26T06:54:00Z</dcterms:created>
  <dc:creator>我是蓉哥</dc:creator>
  <cp:lastModifiedBy>我是蓉哥</cp:lastModifiedBy>
  <dcterms:modified xsi:type="dcterms:W3CDTF">2021-01-26T06:54:43Z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